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2F" w:rsidRPr="004A23D7" w:rsidRDefault="0017092F" w:rsidP="0017092F">
      <w:pPr>
        <w:spacing w:before="0"/>
        <w:ind w:left="5760" w:firstLine="0"/>
        <w:jc w:val="left"/>
        <w:rPr>
          <w:b/>
          <w:sz w:val="28"/>
          <w:szCs w:val="28"/>
        </w:rPr>
      </w:pPr>
      <w:r w:rsidRPr="004A23D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:rsidR="0017092F" w:rsidRPr="00004039" w:rsidRDefault="0017092F" w:rsidP="0017092F">
      <w:pPr>
        <w:widowControl w:val="0"/>
        <w:tabs>
          <w:tab w:val="left" w:pos="6120"/>
        </w:tabs>
        <w:spacing w:before="0"/>
        <w:ind w:left="5760" w:firstLine="0"/>
        <w:jc w:val="left"/>
        <w:rPr>
          <w:color w:val="000000"/>
          <w:sz w:val="28"/>
          <w:szCs w:val="28"/>
        </w:rPr>
      </w:pPr>
      <w:r w:rsidRPr="004A23D7">
        <w:rPr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 </w:t>
      </w:r>
      <w:r w:rsidRPr="00004039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у</w:t>
      </w:r>
      <w:r w:rsidRPr="00004039">
        <w:rPr>
          <w:color w:val="000000"/>
          <w:sz w:val="28"/>
          <w:szCs w:val="28"/>
        </w:rPr>
        <w:t xml:space="preserve"> сопровождения инвестиционных проектов, реализуемых на территории Республики Мордовия, </w:t>
      </w:r>
    </w:p>
    <w:p w:rsidR="0017092F" w:rsidRDefault="0017092F" w:rsidP="0017092F">
      <w:pPr>
        <w:widowControl w:val="0"/>
        <w:tabs>
          <w:tab w:val="left" w:pos="6120"/>
        </w:tabs>
        <w:spacing w:before="0"/>
        <w:ind w:left="5760" w:firstLine="0"/>
        <w:jc w:val="left"/>
        <w:rPr>
          <w:color w:val="000000"/>
          <w:sz w:val="28"/>
          <w:szCs w:val="28"/>
        </w:rPr>
      </w:pPr>
      <w:r w:rsidRPr="00004039">
        <w:rPr>
          <w:color w:val="000000"/>
          <w:sz w:val="28"/>
          <w:szCs w:val="28"/>
        </w:rPr>
        <w:t>по принципу «одного окна»</w:t>
      </w:r>
    </w:p>
    <w:p w:rsidR="0017092F" w:rsidRDefault="0017092F" w:rsidP="0017092F">
      <w:pPr>
        <w:widowControl w:val="0"/>
        <w:tabs>
          <w:tab w:val="left" w:pos="6120"/>
        </w:tabs>
        <w:spacing w:before="0"/>
        <w:ind w:firstLine="0"/>
        <w:jc w:val="left"/>
        <w:rPr>
          <w:b/>
          <w:sz w:val="28"/>
          <w:szCs w:val="28"/>
        </w:rPr>
      </w:pPr>
    </w:p>
    <w:p w:rsidR="0017092F" w:rsidRDefault="0017092F" w:rsidP="0017092F">
      <w:pPr>
        <w:widowControl w:val="0"/>
        <w:tabs>
          <w:tab w:val="left" w:pos="6120"/>
        </w:tabs>
        <w:spacing w:before="0"/>
        <w:ind w:firstLine="0"/>
        <w:jc w:val="center"/>
        <w:rPr>
          <w:rStyle w:val="a8"/>
          <w:sz w:val="28"/>
          <w:szCs w:val="28"/>
        </w:rPr>
      </w:pPr>
      <w:r w:rsidRPr="009830DB">
        <w:rPr>
          <w:rStyle w:val="a8"/>
          <w:sz w:val="28"/>
          <w:szCs w:val="28"/>
        </w:rPr>
        <w:t>Перечень</w:t>
      </w:r>
    </w:p>
    <w:p w:rsidR="0017092F" w:rsidRPr="001F4EB1" w:rsidRDefault="0017092F" w:rsidP="0017092F">
      <w:pPr>
        <w:widowControl w:val="0"/>
        <w:tabs>
          <w:tab w:val="left" w:pos="6120"/>
        </w:tabs>
        <w:spacing w:before="0"/>
        <w:ind w:firstLine="0"/>
        <w:jc w:val="center"/>
        <w:rPr>
          <w:b/>
          <w:sz w:val="28"/>
          <w:szCs w:val="28"/>
        </w:rPr>
      </w:pPr>
      <w:r w:rsidRPr="009830DB">
        <w:rPr>
          <w:rStyle w:val="a8"/>
          <w:sz w:val="28"/>
          <w:szCs w:val="28"/>
        </w:rPr>
        <w:t xml:space="preserve"> </w:t>
      </w:r>
      <w:r w:rsidRPr="001F4EB1">
        <w:rPr>
          <w:rStyle w:val="a8"/>
          <w:sz w:val="28"/>
          <w:szCs w:val="28"/>
        </w:rPr>
        <w:t>документов, прилагаемых к заявлению о реализации инвестиционного проекта по принципу «одного окна»</w:t>
      </w:r>
    </w:p>
    <w:p w:rsidR="0017092F" w:rsidRPr="009830DB" w:rsidRDefault="0017092F" w:rsidP="0017092F">
      <w:pPr>
        <w:pStyle w:val="consplustitle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7092F" w:rsidRPr="009830DB" w:rsidRDefault="0017092F" w:rsidP="0017092F">
      <w:pPr>
        <w:pStyle w:val="consplusnormal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0DB">
        <w:rPr>
          <w:sz w:val="28"/>
          <w:szCs w:val="28"/>
        </w:rPr>
        <w:t>Бизнес-план проекта, отражающий основные социальные, производственные и экономические показатели, расчет срока окупаемости инвестиционного проекта.</w:t>
      </w:r>
    </w:p>
    <w:p w:rsidR="0017092F" w:rsidRPr="009830DB" w:rsidRDefault="0017092F" w:rsidP="0017092F">
      <w:pPr>
        <w:pStyle w:val="consplusnormal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830DB">
        <w:rPr>
          <w:sz w:val="28"/>
          <w:szCs w:val="28"/>
        </w:rPr>
        <w:t xml:space="preserve">аверенные </w:t>
      </w:r>
      <w:r>
        <w:rPr>
          <w:sz w:val="28"/>
          <w:szCs w:val="28"/>
        </w:rPr>
        <w:t xml:space="preserve">Инициатором </w:t>
      </w:r>
      <w:r w:rsidRPr="009830DB">
        <w:rPr>
          <w:sz w:val="28"/>
          <w:szCs w:val="28"/>
        </w:rPr>
        <w:t xml:space="preserve">копии учредительных документов, копии документов, подтверждающих полномочия органов управления </w:t>
      </w:r>
      <w:r>
        <w:rPr>
          <w:sz w:val="28"/>
          <w:szCs w:val="28"/>
        </w:rPr>
        <w:t>Инициатора</w:t>
      </w:r>
      <w:r w:rsidRPr="009830DB">
        <w:rPr>
          <w:sz w:val="28"/>
          <w:szCs w:val="28"/>
        </w:rPr>
        <w:t xml:space="preserve"> (приказ, выписка из протокола общего собрания акционеров или иной документ, подтверждающий назначение руковод</w:t>
      </w:r>
      <w:r>
        <w:rPr>
          <w:sz w:val="28"/>
          <w:szCs w:val="28"/>
        </w:rPr>
        <w:t>ителя организации на должность)</w:t>
      </w:r>
      <w:r w:rsidRPr="009830DB">
        <w:rPr>
          <w:sz w:val="28"/>
          <w:szCs w:val="28"/>
        </w:rPr>
        <w:t>.</w:t>
      </w:r>
    </w:p>
    <w:p w:rsidR="0017092F" w:rsidRPr="009830DB" w:rsidRDefault="0017092F" w:rsidP="0017092F">
      <w:pPr>
        <w:pStyle w:val="consplusnormal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0DB">
        <w:rPr>
          <w:sz w:val="28"/>
          <w:szCs w:val="28"/>
        </w:rPr>
        <w:t>Копии квартальной и годовой бухгалтерской отчетности Заявителя со штампами налогового органа о принятии по форме № 1 «Бухгалтерский баланс», форме № 2 «Отчет о прибылях и убытках» за три последних года, а также квартальной отчетности текущего года на соответствующие отчетные даты.</w:t>
      </w:r>
    </w:p>
    <w:p w:rsidR="0017092F" w:rsidRPr="009830DB" w:rsidRDefault="0017092F" w:rsidP="0017092F">
      <w:pPr>
        <w:pStyle w:val="consplusnormal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0DB">
        <w:rPr>
          <w:sz w:val="28"/>
          <w:szCs w:val="28"/>
        </w:rPr>
        <w:t xml:space="preserve">Документы, подтверждающие источники финансирования: решение </w:t>
      </w:r>
      <w:r>
        <w:rPr>
          <w:sz w:val="28"/>
          <w:szCs w:val="28"/>
        </w:rPr>
        <w:t>Инициатора</w:t>
      </w:r>
      <w:r w:rsidRPr="009830DB">
        <w:rPr>
          <w:sz w:val="28"/>
          <w:szCs w:val="28"/>
        </w:rPr>
        <w:t xml:space="preserve"> о направлении прибыли на реализацию инвестиционного проекта, протокол о намерениях совместной реализации инвестиционного проекта, заключенный с </w:t>
      </w:r>
      <w:proofErr w:type="spellStart"/>
      <w:r w:rsidRPr="009830DB">
        <w:rPr>
          <w:sz w:val="28"/>
          <w:szCs w:val="28"/>
        </w:rPr>
        <w:t>соинвестором</w:t>
      </w:r>
      <w:proofErr w:type="spellEnd"/>
      <w:r w:rsidRPr="009830DB">
        <w:rPr>
          <w:sz w:val="28"/>
          <w:szCs w:val="28"/>
        </w:rPr>
        <w:t xml:space="preserve">, гарантийное письмо кредитной организации о предоставлении кредита </w:t>
      </w:r>
      <w:r>
        <w:rPr>
          <w:sz w:val="28"/>
          <w:szCs w:val="28"/>
        </w:rPr>
        <w:t>Инициатору</w:t>
      </w:r>
      <w:r w:rsidRPr="009830DB">
        <w:rPr>
          <w:sz w:val="28"/>
          <w:szCs w:val="28"/>
        </w:rPr>
        <w:t>, либо иной документ, подтверждающий возможность финансирования предполагаемого к реализации инвестиционного проекта</w:t>
      </w:r>
      <w:r>
        <w:rPr>
          <w:sz w:val="28"/>
          <w:szCs w:val="28"/>
        </w:rPr>
        <w:t xml:space="preserve"> (при наличии)</w:t>
      </w:r>
      <w:r w:rsidRPr="009830DB">
        <w:rPr>
          <w:sz w:val="28"/>
          <w:szCs w:val="28"/>
        </w:rPr>
        <w:t>.</w:t>
      </w:r>
    </w:p>
    <w:p w:rsidR="0017092F" w:rsidRDefault="0017092F" w:rsidP="0017092F">
      <w:pPr>
        <w:pStyle w:val="consplusnormal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9830DB">
        <w:rPr>
          <w:sz w:val="28"/>
          <w:szCs w:val="28"/>
        </w:rPr>
        <w:t>Предпроектные</w:t>
      </w:r>
      <w:proofErr w:type="spellEnd"/>
      <w:r w:rsidRPr="009830DB">
        <w:rPr>
          <w:sz w:val="28"/>
          <w:szCs w:val="28"/>
        </w:rPr>
        <w:t xml:space="preserve"> разработки, включающие </w:t>
      </w:r>
      <w:proofErr w:type="gramStart"/>
      <w:r w:rsidRPr="009830DB">
        <w:rPr>
          <w:sz w:val="28"/>
          <w:szCs w:val="28"/>
        </w:rPr>
        <w:t>архитектурное решение</w:t>
      </w:r>
      <w:proofErr w:type="gramEnd"/>
      <w:r w:rsidRPr="009830DB">
        <w:rPr>
          <w:sz w:val="28"/>
          <w:szCs w:val="28"/>
        </w:rPr>
        <w:t xml:space="preserve"> и предложения по схеме планировочной организации земельного участка с обоснованием примерной площади земельного участка</w:t>
      </w:r>
      <w:r w:rsidRPr="00E27AE2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наличии).</w:t>
      </w:r>
    </w:p>
    <w:p w:rsidR="0017092F" w:rsidRPr="009830DB" w:rsidRDefault="0017092F" w:rsidP="0017092F">
      <w:pPr>
        <w:pStyle w:val="consplusnormal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инвестиционного проекта (при наличии)</w:t>
      </w:r>
      <w:r w:rsidRPr="009830DB">
        <w:rPr>
          <w:sz w:val="28"/>
          <w:szCs w:val="28"/>
        </w:rPr>
        <w:t>.</w:t>
      </w:r>
    </w:p>
    <w:p w:rsidR="000D4200" w:rsidRPr="0017092F" w:rsidRDefault="000D4200" w:rsidP="0017092F"/>
    <w:sectPr w:rsidR="000D4200" w:rsidRPr="0017092F" w:rsidSect="001709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737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61" w:rsidRDefault="001709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61" w:rsidRDefault="001709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61" w:rsidRDefault="0017092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61" w:rsidRDefault="0017092F" w:rsidP="000D72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261" w:rsidRDefault="0017092F" w:rsidP="000D723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61" w:rsidRDefault="0017092F" w:rsidP="000D72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DF0261" w:rsidRDefault="0017092F" w:rsidP="000D7238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61" w:rsidRDefault="001709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508"/>
    <w:multiLevelType w:val="hybridMultilevel"/>
    <w:tmpl w:val="C55CFE72"/>
    <w:lvl w:ilvl="0" w:tplc="697AF66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01C0F"/>
    <w:multiLevelType w:val="hybridMultilevel"/>
    <w:tmpl w:val="366E7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9003B5"/>
    <w:multiLevelType w:val="hybridMultilevel"/>
    <w:tmpl w:val="E46A4C60"/>
    <w:lvl w:ilvl="0" w:tplc="A7A05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1EEE"/>
    <w:multiLevelType w:val="multilevel"/>
    <w:tmpl w:val="E67A7B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5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4">
    <w:nsid w:val="7FE373D4"/>
    <w:multiLevelType w:val="multilevel"/>
    <w:tmpl w:val="5D84E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27F6"/>
    <w:rsid w:val="000D4200"/>
    <w:rsid w:val="00134085"/>
    <w:rsid w:val="0017092F"/>
    <w:rsid w:val="00297C94"/>
    <w:rsid w:val="00F727F6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6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70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7092F"/>
  </w:style>
  <w:style w:type="paragraph" w:styleId="a6">
    <w:name w:val="footer"/>
    <w:basedOn w:val="a"/>
    <w:link w:val="a7"/>
    <w:rsid w:val="00170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"/>
    <w:rsid w:val="0017092F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8">
    <w:name w:val="Strong"/>
    <w:qFormat/>
    <w:rsid w:val="0017092F"/>
    <w:rPr>
      <w:b/>
      <w:bCs/>
    </w:rPr>
  </w:style>
  <w:style w:type="paragraph" w:customStyle="1" w:styleId="consplustitle">
    <w:name w:val="consplustitle"/>
    <w:basedOn w:val="a"/>
    <w:rsid w:val="0017092F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2014-06-11T06:38:00Z</dcterms:created>
  <dcterms:modified xsi:type="dcterms:W3CDTF">2014-06-11T06:38:00Z</dcterms:modified>
</cp:coreProperties>
</file>